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1D" w:rsidRPr="00AA49CB" w:rsidRDefault="008F6325" w:rsidP="003D2F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18C73DE" wp14:editId="3674C0A5">
            <wp:extent cx="5932805" cy="1491615"/>
            <wp:effectExtent l="0" t="0" r="0" b="0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8CB" w:rsidRPr="000C18CB" w:rsidRDefault="000C18CB" w:rsidP="000C18CB">
      <w:pPr>
        <w:jc w:val="center"/>
        <w:rPr>
          <w:rFonts w:eastAsia="Batang"/>
          <w:b/>
          <w:lang w:eastAsia="ko-KR"/>
        </w:rPr>
      </w:pPr>
      <w:r w:rsidRPr="000C18CB">
        <w:rPr>
          <w:rFonts w:eastAsia="Batang"/>
          <w:b/>
          <w:lang w:eastAsia="ko-KR"/>
        </w:rPr>
        <w:t>Положение</w:t>
      </w:r>
    </w:p>
    <w:p w:rsidR="000C18CB" w:rsidRPr="000C18CB" w:rsidRDefault="000C18CB" w:rsidP="000C18CB">
      <w:pPr>
        <w:jc w:val="center"/>
        <w:rPr>
          <w:rFonts w:eastAsia="Batang"/>
          <w:b/>
          <w:lang w:eastAsia="ko-KR"/>
        </w:rPr>
      </w:pPr>
      <w:r w:rsidRPr="000C18CB">
        <w:rPr>
          <w:rFonts w:eastAsia="Batang"/>
          <w:b/>
          <w:lang w:eastAsia="ko-KR"/>
        </w:rPr>
        <w:t>об аттестации педагогических работников с целью подтверждения</w:t>
      </w:r>
    </w:p>
    <w:p w:rsidR="000C18CB" w:rsidRPr="000C18CB" w:rsidRDefault="000C18CB" w:rsidP="000C18CB">
      <w:pPr>
        <w:jc w:val="center"/>
        <w:rPr>
          <w:rFonts w:eastAsia="Batang"/>
          <w:b/>
          <w:lang w:eastAsia="ko-KR"/>
        </w:rPr>
      </w:pPr>
      <w:r w:rsidRPr="000C18CB">
        <w:rPr>
          <w:rFonts w:eastAsia="Batang"/>
          <w:b/>
          <w:lang w:eastAsia="ko-KR"/>
        </w:rPr>
        <w:t xml:space="preserve">соответствия занимаемой должности </w:t>
      </w:r>
      <w:r w:rsidRPr="000C18CB">
        <w:rPr>
          <w:rFonts w:eastAsia="Batang"/>
          <w:b/>
          <w:bCs/>
          <w:lang w:eastAsia="ko-KR"/>
        </w:rPr>
        <w:t>муниципального бюджетного общеобразовательного учреждения «</w:t>
      </w:r>
      <w:proofErr w:type="spellStart"/>
      <w:r w:rsidRPr="000C18CB">
        <w:rPr>
          <w:rFonts w:eastAsia="Batang"/>
          <w:b/>
          <w:bCs/>
          <w:lang w:eastAsia="ko-KR"/>
        </w:rPr>
        <w:t>Верхнеякинская</w:t>
      </w:r>
      <w:proofErr w:type="spellEnd"/>
      <w:r w:rsidRPr="000C18CB">
        <w:rPr>
          <w:rFonts w:eastAsia="Batang"/>
          <w:b/>
          <w:bCs/>
          <w:lang w:eastAsia="ko-KR"/>
        </w:rPr>
        <w:t xml:space="preserve"> основная общеобразовательная школа» </w:t>
      </w:r>
      <w:proofErr w:type="spellStart"/>
      <w:r w:rsidRPr="000C18CB">
        <w:rPr>
          <w:rFonts w:eastAsia="Batang"/>
          <w:b/>
          <w:bCs/>
          <w:lang w:eastAsia="ko-KR"/>
        </w:rPr>
        <w:t>Мамадышского</w:t>
      </w:r>
      <w:proofErr w:type="spellEnd"/>
      <w:r w:rsidRPr="000C18CB">
        <w:rPr>
          <w:rFonts w:eastAsia="Batang"/>
          <w:b/>
          <w:bCs/>
          <w:lang w:eastAsia="ko-KR"/>
        </w:rPr>
        <w:t xml:space="preserve"> муниципального района РТ</w:t>
      </w:r>
    </w:p>
    <w:p w:rsidR="000C18CB" w:rsidRPr="000C18CB" w:rsidRDefault="000C18CB" w:rsidP="000C18CB">
      <w:pPr>
        <w:rPr>
          <w:rFonts w:eastAsia="Batang"/>
          <w:b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1.Общие положения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1.1. Настоящее положение регламентирует порядок аттестации педагогических работников образовательной организации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</w:t>
      </w:r>
      <w:proofErr w:type="spellStart"/>
      <w:r w:rsidRPr="000C18CB">
        <w:rPr>
          <w:rFonts w:eastAsia="Batang"/>
          <w:lang w:eastAsia="ko-KR"/>
        </w:rPr>
        <w:t>Мамадышского</w:t>
      </w:r>
      <w:proofErr w:type="spellEnd"/>
      <w:r w:rsidRPr="000C18CB">
        <w:rPr>
          <w:rFonts w:eastAsia="Batang"/>
          <w:lang w:eastAsia="ko-KR"/>
        </w:rPr>
        <w:t xml:space="preserve">  муниципального района Республики Татарстан</w:t>
      </w:r>
      <w:proofErr w:type="gramStart"/>
      <w:r w:rsidRPr="000C18CB">
        <w:rPr>
          <w:rFonts w:eastAsia="Batang"/>
          <w:lang w:eastAsia="ko-KR"/>
        </w:rPr>
        <w:t>.</w:t>
      </w:r>
      <w:proofErr w:type="gramEnd"/>
      <w:r w:rsidRPr="000C18CB">
        <w:rPr>
          <w:rFonts w:eastAsia="Batang"/>
          <w:lang w:eastAsia="ko-KR"/>
        </w:rPr>
        <w:t xml:space="preserve"> (</w:t>
      </w:r>
      <w:proofErr w:type="gramStart"/>
      <w:r w:rsidRPr="000C18CB">
        <w:rPr>
          <w:rFonts w:eastAsia="Batang"/>
          <w:lang w:eastAsia="ko-KR"/>
        </w:rPr>
        <w:t>д</w:t>
      </w:r>
      <w:proofErr w:type="gramEnd"/>
      <w:r w:rsidRPr="000C18CB">
        <w:rPr>
          <w:rFonts w:eastAsia="Batang"/>
          <w:lang w:eastAsia="ko-KR"/>
        </w:rPr>
        <w:t xml:space="preserve">алее – Положение, организация) с целью подтверждения соответствия занимаемой должности (далее – аттестация).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1.2. Нормативной основой для аттестации педагогических работников являются: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>Федеральный закон от 29.12.2012 № 273-ФЗ «Об образовании в Российской Федерации» (ст.49.</w:t>
      </w:r>
      <w:proofErr w:type="gramEnd"/>
      <w:r w:rsidRPr="000C18CB">
        <w:rPr>
          <w:rFonts w:eastAsia="Batang"/>
          <w:lang w:eastAsia="ko-KR"/>
        </w:rPr>
        <w:t xml:space="preserve"> </w:t>
      </w:r>
      <w:proofErr w:type="gramStart"/>
      <w:r w:rsidRPr="000C18CB">
        <w:rPr>
          <w:rFonts w:eastAsia="Batang"/>
          <w:lang w:eastAsia="ko-KR"/>
        </w:rPr>
        <w:t>Аттестация педагогических работников), приказ МО и Н РФ от 7 апреля 2014 года № 276 (зарегистрирован Минюстом России 23 мая 2014 года, регистрационный номер 32408).</w:t>
      </w:r>
      <w:proofErr w:type="gramEnd"/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1.3. Аттестация проводится на основе оценки профессиональной деятельности педагогических работников.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1.4. Аттестации в обязательном порядке подлежат педагогические работники организации, не имеющие квалификационных категорий (первой или высшей), включая педагогических работников, осуществляющих педагогическую деятельность помимо основной работы, а также по совместительству, кроме педагогических работников, указанных в пункте 1.8 данного Положения.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1.5. Сроки проведения аттестации.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1.5.1. Аттестация проводится один раз в пять лет.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1.5.2. </w:t>
      </w:r>
      <w:proofErr w:type="gramStart"/>
      <w:r w:rsidRPr="000C18CB">
        <w:rPr>
          <w:rFonts w:eastAsia="Batang"/>
          <w:lang w:eastAsia="ko-KR"/>
        </w:rPr>
        <w:t xml:space="preserve">В случаях, когда у руководителя организации (далее – руководитель) имеются основания для осуществления оценки профессиональной деятельности педагогического работника в </w:t>
      </w:r>
      <w:proofErr w:type="spellStart"/>
      <w:r w:rsidRPr="000C18CB">
        <w:rPr>
          <w:rFonts w:eastAsia="Batang"/>
          <w:lang w:eastAsia="ko-KR"/>
        </w:rPr>
        <w:t>межаттестационный</w:t>
      </w:r>
      <w:proofErr w:type="spellEnd"/>
      <w:r w:rsidRPr="000C18CB">
        <w:rPr>
          <w:rFonts w:eastAsia="Batang"/>
          <w:lang w:eastAsia="ko-KR"/>
        </w:rPr>
        <w:t xml:space="preserve"> период (жалобы обучающихся, родителей на низкие показатели результатов работы, качества образования, воспитания и др.), руководитель вправе принять решение о проведении внеочередной аттестации педагогического работника, в том числе независимо от наличия у него первой или высшей квалификационной категории, по правилам, предусмотренным настоящим</w:t>
      </w:r>
      <w:proofErr w:type="gramEnd"/>
      <w:r w:rsidRPr="000C18CB">
        <w:rPr>
          <w:rFonts w:eastAsia="Batang"/>
          <w:lang w:eastAsia="ko-KR"/>
        </w:rPr>
        <w:t xml:space="preserve"> Положением.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1.6. Основными задачами аттестации являются: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определение необходимости повышения квалификации педагогических работников;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повышение эффективности и качества педагогической деятельности, выявление перспектив использования потенциальных возможностей педагогических работников;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учёт требований федеральных государственных образовательных стандартов к кадровым условиям реализации образовательных программ при формировании </w:t>
      </w:r>
      <w:proofErr w:type="gramStart"/>
      <w:r w:rsidRPr="000C18CB">
        <w:rPr>
          <w:rFonts w:eastAsia="Batang"/>
          <w:lang w:eastAsia="ko-KR"/>
        </w:rPr>
        <w:t>кадрового</w:t>
      </w:r>
      <w:proofErr w:type="gramEnd"/>
      <w:r w:rsidRPr="000C18CB">
        <w:rPr>
          <w:rFonts w:eastAsia="Batang"/>
          <w:lang w:eastAsia="ko-KR"/>
        </w:rPr>
        <w:t xml:space="preserve">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состава организаций.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lastRenderedPageBreak/>
        <w:t xml:space="preserve"> 1.7.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1.8. Аттестации не подлежат следующие педагогические работники: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 xml:space="preserve">а) проработавшие в занимаемой должности менее двух лет в данной организации; </w:t>
      </w:r>
      <w:proofErr w:type="gramEnd"/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б) беременные женщины;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в) женщины, находящиеся в отпуске по беременности и родам;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 xml:space="preserve">г) находящиеся в отпуске по уходу за ребенком до достижения им возраста трех лет; </w:t>
      </w:r>
      <w:proofErr w:type="gramEnd"/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 xml:space="preserve">д) отсутствовавшие на рабочем месте более четырех месяцев в связи с заболеванием. </w:t>
      </w:r>
      <w:proofErr w:type="gramEnd"/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Аттестация педагогических работников, предусмотренных подпунктами «в» и «г» пункта 1.8 данного Положения, возможна не ранее чем через два года после их выхода из указанных отпусков.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Аттестация педагогических работников, предусмотренных подпунктом «д» пункта 1.8 данного Положения, возможна не ранее чем через год после их выхода на работу.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 2. Аттестационная комиссия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2.1. Аттестацию педагогических работников осуществляет аттестационная комиссия, самостоятельно формируемая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2.2. Формирование, структура и состав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2.2.1. Аттестационная комиссия создается приказом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в составе председателя комиссии, секретаря и членов комиссии и формируется из числа работников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ООШ», в которой работает педагогический работник, представителя выборного органа первичной профсоюзной организации, представителей коллегиальных органов управления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2.2.2. Директор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не может являться председателем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2.2.3. Состав аттестационной комиссии формируется таким образом, чтобы была исключена возможность конфликта интересов, который мог бы повлиять на </w:t>
      </w:r>
      <w:proofErr w:type="gramStart"/>
      <w:r w:rsidRPr="000C18CB">
        <w:rPr>
          <w:rFonts w:eastAsia="Batang"/>
          <w:lang w:eastAsia="ko-KR"/>
        </w:rPr>
        <w:t>принимаемое</w:t>
      </w:r>
      <w:proofErr w:type="gramEnd"/>
      <w:r w:rsidRPr="000C18CB">
        <w:rPr>
          <w:rFonts w:eastAsia="Batang"/>
          <w:lang w:eastAsia="ko-KR"/>
        </w:rPr>
        <w:t xml:space="preserve">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аттестационной комиссией решение.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2.2.4. Численный состав аттестационной комиссии – не менее 3 человек.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2.2.5. Персональный состав аттестационной комиссии утверждается приказом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2.2.6. Срок действия аттестационной комиссии составляет 1 год.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2.2.7. Полномочия отдельных членов аттестационной комиссии могут быть досрочно прекращены приказом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по следующим основаниям: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невозможность выполнения обязанностей по состоянию здоровья;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увольнение члена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неисполнение или ненадлежащее исполнение обязанностей члена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2.3. Председатель аттестационной комиссии: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руководит деятельностью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проводит заседания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распределяет обязанности между членами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определяет по согласованию с членами комиссии порядок рассмотрения вопросов;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подписывает протоколы заседаний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контролирует хранение и учет документов по аттестации;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осуществляет другие полномочия.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2.4. В случае временного отсутствия (болезни, отпуска, командировки и других уважительных причин) председателя аттестационной комиссии полномочия председателя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 комиссии по его поручению осуществляет один из членов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lastRenderedPageBreak/>
        <w:t xml:space="preserve">2.5. Секретарь аттестационной комиссии: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подчиняется непосредственно председателю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организует заседания аттестационной комиссии и сообщает членам комиссии о дате и повестке дня ее заседания;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осуществляет прием и регистрацию документов (представления, дополнительных собственных сведений педагогического работника, заявления о несогласии с представлением);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ведет и оформляет протоколы заседаний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обеспечивает оформление выписок из протокола заседания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участвует в решении споров и конфликтных ситуаций, связанных с аттестацией педагогических работников;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обеспечивает хранение и учёт документов по аттестации педагогических работников;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подписывает протоколы заседаний аттестационной комиссии, выписки из протокола;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осуществляет другие полномочия.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2.7. Члены аттестационной комиссии: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участвуют в работе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подписывают протоколы заседаний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2.8. Порядок работы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2.8.1. Заседания аттестационной комиссии проводятся в соответствии с графиком аттестации, утвержденным директором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2.8.2. Заседание считается правомочным, если на нем присутствует не менее двух третей от общего числа членов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2.9. К документации аттестационной комиссии относятся: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- приказ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</w:t>
      </w:r>
      <w:proofErr w:type="spellStart"/>
      <w:r w:rsidRPr="000C18CB">
        <w:rPr>
          <w:rFonts w:eastAsia="Batang"/>
          <w:lang w:eastAsia="ko-KR"/>
        </w:rPr>
        <w:t>ООШ</w:t>
      </w:r>
      <w:proofErr w:type="gramStart"/>
      <w:r w:rsidRPr="000C18CB">
        <w:rPr>
          <w:rFonts w:eastAsia="Batang"/>
          <w:lang w:eastAsia="ko-KR"/>
        </w:rPr>
        <w:t>»о</w:t>
      </w:r>
      <w:proofErr w:type="spellEnd"/>
      <w:proofErr w:type="gramEnd"/>
      <w:r w:rsidRPr="000C18CB">
        <w:rPr>
          <w:rFonts w:eastAsia="Batang"/>
          <w:lang w:eastAsia="ko-KR"/>
        </w:rPr>
        <w:t xml:space="preserve"> составе, графике заседаний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протоколы заседаний аттестационной комиссии;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документы по аттестации педагогических работников в составе личных дел (представление, выписка из протокола заседания аттестационной комиссии);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3. Подготовка к аттестации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3.1. Решение о проведении аттестации педагогических работников принимается директором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</w:t>
      </w:r>
      <w:proofErr w:type="spellStart"/>
      <w:r w:rsidRPr="000C18CB">
        <w:rPr>
          <w:rFonts w:eastAsia="Batang"/>
          <w:lang w:eastAsia="ko-KR"/>
        </w:rPr>
        <w:t>ООШ»</w:t>
      </w:r>
      <w:proofErr w:type="gramStart"/>
      <w:r w:rsidRPr="000C18CB">
        <w:rPr>
          <w:rFonts w:eastAsia="Batang"/>
          <w:lang w:eastAsia="ko-KR"/>
        </w:rPr>
        <w:t>.Д</w:t>
      </w:r>
      <w:proofErr w:type="gramEnd"/>
      <w:r w:rsidRPr="000C18CB">
        <w:rPr>
          <w:rFonts w:eastAsia="Batang"/>
          <w:lang w:eastAsia="ko-KR"/>
        </w:rPr>
        <w:t>иректор</w:t>
      </w:r>
      <w:proofErr w:type="spellEnd"/>
      <w:r w:rsidRPr="000C18CB">
        <w:rPr>
          <w:rFonts w:eastAsia="Batang"/>
          <w:lang w:eastAsia="ko-KR"/>
        </w:rPr>
        <w:t xml:space="preserve"> издает соответствующий приказ, включающий в себя список работников, подлежащих аттестации, график проведения аттестации и доводит его под роспись до сведения каждого аттестуемого не менее чем за месяц до начала аттестации.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3.2. В графике проведения аттестации указываются: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ФИО педагогического работника, подлежащего аттестации;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должность педагогического работника;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 - дата и время проведения аттестации;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- дата направления представления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в аттестационную комиссию.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3.3. Представление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3.3.1. Проведение аттестации педагогических работников осуществляется на основании представления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</w:t>
      </w:r>
      <w:proofErr w:type="spellStart"/>
      <w:r w:rsidRPr="000C18CB">
        <w:rPr>
          <w:rFonts w:eastAsia="Batang"/>
          <w:lang w:eastAsia="ko-KR"/>
        </w:rPr>
        <w:t>ООШ</w:t>
      </w:r>
      <w:proofErr w:type="gramStart"/>
      <w:r w:rsidRPr="000C18CB">
        <w:rPr>
          <w:rFonts w:eastAsia="Batang"/>
          <w:lang w:eastAsia="ko-KR"/>
        </w:rPr>
        <w:t>»н</w:t>
      </w:r>
      <w:proofErr w:type="gramEnd"/>
      <w:r w:rsidRPr="000C18CB">
        <w:rPr>
          <w:rFonts w:eastAsia="Batang"/>
          <w:lang w:eastAsia="ko-KR"/>
        </w:rPr>
        <w:t>а</w:t>
      </w:r>
      <w:proofErr w:type="spellEnd"/>
      <w:r w:rsidRPr="000C18CB">
        <w:rPr>
          <w:rFonts w:eastAsia="Batang"/>
          <w:lang w:eastAsia="ko-KR"/>
        </w:rPr>
        <w:t xml:space="preserve"> педагогических работников </w:t>
      </w:r>
      <w:proofErr w:type="spellStart"/>
      <w:r w:rsidRPr="000C18CB">
        <w:rPr>
          <w:rFonts w:eastAsia="Batang"/>
          <w:lang w:eastAsia="ko-KR"/>
        </w:rPr>
        <w:t>проходящию</w:t>
      </w:r>
      <w:proofErr w:type="spellEnd"/>
      <w:r w:rsidRPr="000C18CB">
        <w:rPr>
          <w:rFonts w:eastAsia="Batang"/>
          <w:lang w:eastAsia="ko-KR"/>
        </w:rPr>
        <w:t xml:space="preserve"> аттестацию на СЗД  в аттестационную комиссию.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3.3.2. В представлении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должны содержаться следующие сведения о педагогическом работнике: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а) фамилия, имя, отчество;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б) наименование должности на дату проведения аттестации;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в) дата заключения по этой должности трудового договора;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г) уровень образования и квалификация по направлению подготовки;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д) информация о прохождении повышения квалификации;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е) результаты предыдущих аттестаций (в случае их проведения);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lastRenderedPageBreak/>
        <w:t xml:space="preserve">ж) 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характеристики по занимаемой должности и (или) профессиональных стандартов, в том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 xml:space="preserve">числе в случаях, когда высшее или среднее профессиональное образование педагогических работников не соответствует профилю преподаваемого предмета либо профилю педагогической деятельности в организации, участия в деятельности методических объединений и иных формах методической работы. </w:t>
      </w:r>
      <w:proofErr w:type="gramEnd"/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3.3.3. Педагогический работник с представлением должен быть ознакомлен директор школы под роспись не позднее, чем за месяц до дня проведения аттестации. После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ознакомления с представлением педагогический работник имеет право представить в аттестационную комиссию собственные сведения, характеризующие его трудовую деятельность за период </w:t>
      </w:r>
      <w:proofErr w:type="gramStart"/>
      <w:r w:rsidRPr="000C18CB">
        <w:rPr>
          <w:rFonts w:eastAsia="Batang"/>
          <w:lang w:eastAsia="ko-KR"/>
        </w:rPr>
        <w:t>с даты</w:t>
      </w:r>
      <w:proofErr w:type="gramEnd"/>
      <w:r w:rsidRPr="000C18CB">
        <w:rPr>
          <w:rFonts w:eastAsia="Batang"/>
          <w:lang w:eastAsia="ko-KR"/>
        </w:rPr>
        <w:t xml:space="preserve"> предыдущей аттестации (при первичной аттестации – с даты поступления на работу), а также заявление с соответствующим обоснованием в случае несогласия со сведениями, содержащимися в представлении директора школы.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3.3.4. При отказе педагогического работника от ознакомления с представлением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составляется соответствующий акт, который подписывается директором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и лицами, в присутствии которых составлен акт.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 4. Проведение аттестации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4.1. Педагогический работник должен лично присутствовать при его аттестации на заседании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4.2. В случае невозможности присутствия работника в день проведения аттестации </w:t>
      </w:r>
      <w:proofErr w:type="gramStart"/>
      <w:r w:rsidRPr="000C18CB">
        <w:rPr>
          <w:rFonts w:eastAsia="Batang"/>
          <w:lang w:eastAsia="ko-KR"/>
        </w:rPr>
        <w:t>на</w:t>
      </w:r>
      <w:proofErr w:type="gramEnd"/>
      <w:r w:rsidRPr="000C18CB">
        <w:rPr>
          <w:rFonts w:eastAsia="Batang"/>
          <w:lang w:eastAsia="ko-KR"/>
        </w:rPr>
        <w:t xml:space="preserve">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>заседании</w:t>
      </w:r>
      <w:proofErr w:type="gramEnd"/>
      <w:r w:rsidRPr="000C18CB">
        <w:rPr>
          <w:rFonts w:eastAsia="Batang"/>
          <w:lang w:eastAsia="ko-KR"/>
        </w:rPr>
        <w:t xml:space="preserve"> аттестационной комиссии по уважительным причинам (болезнь, командировка и др.) в график аттестации вносятся соответствующие изменения.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4.3.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4.4. Оценка деятельности </w:t>
      </w:r>
      <w:proofErr w:type="gramStart"/>
      <w:r w:rsidRPr="000C18CB">
        <w:rPr>
          <w:rFonts w:eastAsia="Batang"/>
          <w:lang w:eastAsia="ko-KR"/>
        </w:rPr>
        <w:t>аттестуемого</w:t>
      </w:r>
      <w:proofErr w:type="gramEnd"/>
      <w:r w:rsidRPr="000C18CB">
        <w:rPr>
          <w:rFonts w:eastAsia="Batang"/>
          <w:lang w:eastAsia="ko-KR"/>
        </w:rPr>
        <w:t xml:space="preserve">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4.4.1. Аттестационная комиссия рассматривает сведения о педагогическом работнике,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содержащиеся в представлении 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ООШ», заявление аттестуемого с соответствующим обоснованием в случае несогласия с представлением руководителя, а также дает оценку соответствия педагогического работника квалификационным требованиям по занимаемой должности.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4.4.2. Обсуждение профессиональных и личностных качеств работника применительно к его должностным обязанностям и полномочиям должно быть объективным и доброжелательным.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4.4.3. Оценка деятельности работника основывается на его соответствии квалификационным требованиям по занимаемой должности, определении его участия </w:t>
      </w:r>
      <w:proofErr w:type="gramStart"/>
      <w:r w:rsidRPr="000C18CB">
        <w:rPr>
          <w:rFonts w:eastAsia="Batang"/>
          <w:lang w:eastAsia="ko-KR"/>
        </w:rPr>
        <w:t>в</w:t>
      </w:r>
      <w:proofErr w:type="gramEnd"/>
      <w:r w:rsidRPr="000C18CB">
        <w:rPr>
          <w:rFonts w:eastAsia="Batang"/>
          <w:lang w:eastAsia="ko-KR"/>
        </w:rPr>
        <w:t xml:space="preserve">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>решении</w:t>
      </w:r>
      <w:proofErr w:type="gramEnd"/>
      <w:r w:rsidRPr="000C18CB">
        <w:rPr>
          <w:rFonts w:eastAsia="Batang"/>
          <w:lang w:eastAsia="ko-KR"/>
        </w:rPr>
        <w:t xml:space="preserve"> поставленных перед организацией задач, сложности выполняемой им работы, ее 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результативности. При этом должны учитываться профессиональные знания педагогического работника, опыт работы, повышение квалификации и переподготовка.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4.4.4.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4.4.5. Секретарь аттестационной комиссии ведет протокол заседания аттестационной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комиссии (далее – протокол), в котором фиксирует ее решения и результаты голосования.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Протокол подписывается председателем, заместителем председателя, секретарем и членами аттестационной комиссии, присутствовавшими на заседании, и хранится у руководителя.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4.5. Порядок принятия решений аттестационной комиссией.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4.5.1. По результатам аттестации педагогического работника аттестационная комиссия принимает одно из следующих решений: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соответствует занимаемой должности (указывается должность работника);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lastRenderedPageBreak/>
        <w:t xml:space="preserve">- 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- не соответствует занимаемой должности (указывается должность работника).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4.5.2.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4.5.3. При равном количестве голосов членов аттестационной комиссии считается, что педагогический работник соответствует занимаемой должности.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4.5.4. При прохождении аттестации педагогический работник, являющийся членом аттестационной комиссии, не участвует в голосовании по своей кандидатуре.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4.5.5.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4.5.6. Педагогический работник знакомится под роспись с результатами аттестации, оформленными протоколом.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4.6. Выписка из протокола.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4.6.1. На каждого педагогического работника, прошедшего аттестацию, составляется выписка из протокола, которая подписывается секретарем аттестационной комиссии и содержит следующие сведения: фамилию, имя, отчество аттестуемого, наименование его должности, дату проведения заседания аттестационной комиссии, результаты голосования при принятии решения.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4.6.2. Аттестованный работник знакомится с выпиской из протокола под расписку.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4.6.3. Выписка из протокола и представление руководителя хранятся в личном деле педагогического работника.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4.7. Решения, принимаемые руководителем.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>4.7.1. Результаты аттестации работника представляются директору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</w:t>
      </w:r>
      <w:proofErr w:type="spellStart"/>
      <w:r w:rsidRPr="000C18CB">
        <w:rPr>
          <w:rFonts w:eastAsia="Batang"/>
          <w:lang w:eastAsia="ko-KR"/>
        </w:rPr>
        <w:t>ООШ</w:t>
      </w:r>
      <w:proofErr w:type="gramStart"/>
      <w:r w:rsidRPr="000C18CB">
        <w:rPr>
          <w:rFonts w:eastAsia="Batang"/>
          <w:lang w:eastAsia="ko-KR"/>
        </w:rPr>
        <w:t>»н</w:t>
      </w:r>
      <w:proofErr w:type="gramEnd"/>
      <w:r w:rsidRPr="000C18CB">
        <w:rPr>
          <w:rFonts w:eastAsia="Batang"/>
          <w:lang w:eastAsia="ko-KR"/>
        </w:rPr>
        <w:t>е</w:t>
      </w:r>
      <w:proofErr w:type="spellEnd"/>
      <w:r w:rsidRPr="000C18CB">
        <w:rPr>
          <w:rFonts w:eastAsia="Batang"/>
          <w:lang w:eastAsia="ko-KR"/>
        </w:rPr>
        <w:t xml:space="preserve"> позднее чем через три дня после ее проведения.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4.7.2. В случае признания педагогического работника </w:t>
      </w:r>
      <w:proofErr w:type="gramStart"/>
      <w:r w:rsidRPr="000C18CB">
        <w:rPr>
          <w:rFonts w:eastAsia="Batang"/>
          <w:lang w:eastAsia="ko-KR"/>
        </w:rPr>
        <w:t>соответствующим</w:t>
      </w:r>
      <w:proofErr w:type="gramEnd"/>
      <w:r w:rsidRPr="000C18CB">
        <w:rPr>
          <w:rFonts w:eastAsia="Batang"/>
          <w:lang w:eastAsia="ko-KR"/>
        </w:rPr>
        <w:t xml:space="preserve"> занимаемой должности при условии прохождения профессиональной переподготовки или повышения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квалификации руководитель принимает меры к направлению его на </w:t>
      </w:r>
      <w:proofErr w:type="gramStart"/>
      <w:r w:rsidRPr="000C18CB">
        <w:rPr>
          <w:rFonts w:eastAsia="Batang"/>
          <w:lang w:eastAsia="ko-KR"/>
        </w:rPr>
        <w:t>профессиональную</w:t>
      </w:r>
      <w:proofErr w:type="gramEnd"/>
      <w:r w:rsidRPr="000C18CB">
        <w:rPr>
          <w:rFonts w:eastAsia="Batang"/>
          <w:lang w:eastAsia="ko-KR"/>
        </w:rPr>
        <w:t xml:space="preserve">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переподготовку или повышение квалификации в срок не позднее одного года после принятия аттестационной комиссией соответствующего решения.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4.7.3. По завершению обучения педагогический работник представляет в аттестационную комиссию отчет об освоении программ профессиональной переподготовки или повышения квалификации.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4.7.4. 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трудовой договор с ним может быть расторгнут в соответствии с пунктом 3 части 1 статьи 81 Трудового кодекса Российской Федерации. </w:t>
      </w:r>
      <w:proofErr w:type="gramStart"/>
      <w:r w:rsidRPr="000C18CB">
        <w:rPr>
          <w:rFonts w:eastAsia="Batang"/>
          <w:lang w:eastAsia="ko-KR"/>
        </w:rPr>
        <w:t xml:space="preserve">Увольнение по данному основанию допускается, если невозможно перевести педагогического работника с его письменного согласия на 6 другую имеющуюся у руководителя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(часть 3 статьи 81 Трудового кодекса Российской Федерации). </w:t>
      </w:r>
      <w:proofErr w:type="gramEnd"/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4.8. Результаты аттестации педагогический работник вправе обжаловать в суде в соответствии с законодательством Российской Федерации.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r w:rsidRPr="000C18CB">
        <w:rPr>
          <w:rFonts w:eastAsia="Batang"/>
          <w:lang w:eastAsia="ko-KR"/>
        </w:rPr>
        <w:t xml:space="preserve">4.9. Аттестационная комиссия образовательной организации по представлению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  <w:proofErr w:type="gramStart"/>
      <w:r w:rsidRPr="000C18CB">
        <w:rPr>
          <w:rFonts w:eastAsia="Batang"/>
          <w:lang w:eastAsia="ko-KR"/>
        </w:rPr>
        <w:t>Директора МБОУ «</w:t>
      </w:r>
      <w:proofErr w:type="spellStart"/>
      <w:r w:rsidRPr="000C18CB">
        <w:rPr>
          <w:rFonts w:eastAsia="Batang"/>
          <w:lang w:eastAsia="ko-KR"/>
        </w:rPr>
        <w:t>Верхнеякинская</w:t>
      </w:r>
      <w:proofErr w:type="spellEnd"/>
      <w:r w:rsidRPr="000C18CB">
        <w:rPr>
          <w:rFonts w:eastAsia="Batang"/>
          <w:lang w:eastAsia="ko-KR"/>
        </w:rPr>
        <w:t xml:space="preserve"> ООШ» вправе выносить рекомендации о возможности приема на работу на должности педагогических работников лиц, не имеющих специальной подготовки или стажа работы, установленных в разделе «Требования к квалификации» квалификационных характеристик, но обладающих достаточным практическим опытом и компетентностью, как это установлено пунктом 9 «Общих </w:t>
      </w:r>
      <w:r w:rsidRPr="000C18CB">
        <w:rPr>
          <w:rFonts w:eastAsia="Batang"/>
          <w:lang w:eastAsia="ko-KR"/>
        </w:rPr>
        <w:lastRenderedPageBreak/>
        <w:t>положений»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</w:t>
      </w:r>
      <w:proofErr w:type="gramEnd"/>
      <w:r w:rsidRPr="000C18CB">
        <w:rPr>
          <w:rFonts w:eastAsia="Batang"/>
          <w:lang w:eastAsia="ko-KR"/>
        </w:rPr>
        <w:t xml:space="preserve">, </w:t>
      </w:r>
      <w:proofErr w:type="gramStart"/>
      <w:r w:rsidRPr="000C18CB">
        <w:rPr>
          <w:rFonts w:eastAsia="Batang"/>
          <w:lang w:eastAsia="ko-KR"/>
        </w:rPr>
        <w:t>утвержденного</w:t>
      </w:r>
      <w:proofErr w:type="gramEnd"/>
      <w:r w:rsidRPr="000C18CB">
        <w:rPr>
          <w:rFonts w:eastAsia="Batang"/>
          <w:lang w:eastAsia="ko-KR"/>
        </w:rPr>
        <w:t xml:space="preserve"> приказом </w:t>
      </w:r>
      <w:proofErr w:type="spellStart"/>
      <w:r w:rsidRPr="000C18CB">
        <w:rPr>
          <w:rFonts w:eastAsia="Batang"/>
          <w:lang w:eastAsia="ko-KR"/>
        </w:rPr>
        <w:t>Минздравсоцразвития</w:t>
      </w:r>
      <w:proofErr w:type="spellEnd"/>
      <w:r w:rsidRPr="000C18CB">
        <w:rPr>
          <w:rFonts w:eastAsia="Batang"/>
          <w:lang w:eastAsia="ko-KR"/>
        </w:rPr>
        <w:t xml:space="preserve"> Российской Федерации от 26.08.2010 № 761н, зарегистрированного в Минюсте Российской Федерации 06.10.2010, регистрационный № 18638. </w:t>
      </w: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0C18CB" w:rsidRPr="000C18CB" w:rsidRDefault="000C18CB" w:rsidP="000C18CB">
      <w:pPr>
        <w:jc w:val="both"/>
        <w:rPr>
          <w:rFonts w:eastAsia="Batang"/>
          <w:lang w:eastAsia="ko-KR"/>
        </w:rPr>
      </w:pPr>
    </w:p>
    <w:p w:rsidR="00802D22" w:rsidRDefault="00802D22" w:rsidP="000C18CB">
      <w:pPr>
        <w:pStyle w:val="a3"/>
        <w:ind w:left="-993"/>
        <w:jc w:val="center"/>
      </w:pPr>
      <w:bookmarkStart w:id="0" w:name="_GoBack"/>
      <w:bookmarkEnd w:id="0"/>
    </w:p>
    <w:sectPr w:rsidR="00802D22" w:rsidSect="00F40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11AF"/>
    <w:rsid w:val="00097321"/>
    <w:rsid w:val="000C18CB"/>
    <w:rsid w:val="00215BB5"/>
    <w:rsid w:val="003D2F83"/>
    <w:rsid w:val="005126D7"/>
    <w:rsid w:val="00802D22"/>
    <w:rsid w:val="008F6325"/>
    <w:rsid w:val="00AC6E28"/>
    <w:rsid w:val="00C975D7"/>
    <w:rsid w:val="00DA7D1D"/>
    <w:rsid w:val="00DB0DF5"/>
    <w:rsid w:val="00DD11AF"/>
    <w:rsid w:val="00E06537"/>
    <w:rsid w:val="00F40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D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D2F8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D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D2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11</cp:revision>
  <cp:lastPrinted>2015-03-31T03:04:00Z</cp:lastPrinted>
  <dcterms:created xsi:type="dcterms:W3CDTF">2014-12-10T09:35:00Z</dcterms:created>
  <dcterms:modified xsi:type="dcterms:W3CDTF">2015-12-08T07:24:00Z</dcterms:modified>
</cp:coreProperties>
</file>